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78" w:rsidRPr="00781878" w:rsidRDefault="00440120" w:rsidP="00781878">
      <w:pPr>
        <w:rPr>
          <w:rFonts w:eastAsia="Times New Roman"/>
          <w:b/>
          <w:bCs/>
          <w:sz w:val="28"/>
          <w:szCs w:val="28"/>
          <w:lang w:bidi="ru-RU"/>
        </w:rPr>
      </w:pPr>
      <w:r>
        <w:rPr>
          <w:rFonts w:eastAsia="Times New Roman"/>
          <w:b/>
          <w:bCs/>
          <w:sz w:val="28"/>
          <w:szCs w:val="28"/>
          <w:lang w:bidi="ru-RU"/>
        </w:rPr>
        <w:t>Письмо № 1</w:t>
      </w:r>
      <w:r w:rsidR="00C1558F">
        <w:rPr>
          <w:rFonts w:eastAsia="Times New Roman"/>
          <w:b/>
          <w:bCs/>
          <w:sz w:val="28"/>
          <w:szCs w:val="28"/>
          <w:lang w:bidi="ru-RU"/>
        </w:rPr>
        <w:t>335</w:t>
      </w:r>
      <w:r>
        <w:rPr>
          <w:rFonts w:eastAsia="Times New Roman"/>
          <w:b/>
          <w:bCs/>
          <w:sz w:val="28"/>
          <w:szCs w:val="28"/>
          <w:lang w:bidi="ru-RU"/>
        </w:rPr>
        <w:t xml:space="preserve"> от 20.</w:t>
      </w:r>
      <w:r w:rsidR="00781878" w:rsidRPr="00781878">
        <w:rPr>
          <w:rFonts w:eastAsia="Times New Roman"/>
          <w:b/>
          <w:bCs/>
          <w:sz w:val="28"/>
          <w:szCs w:val="28"/>
          <w:lang w:bidi="ru-RU"/>
        </w:rPr>
        <w:t>1</w:t>
      </w:r>
      <w:r>
        <w:rPr>
          <w:rFonts w:eastAsia="Times New Roman"/>
          <w:b/>
          <w:bCs/>
          <w:sz w:val="28"/>
          <w:szCs w:val="28"/>
          <w:lang w:bidi="ru-RU"/>
        </w:rPr>
        <w:t>2</w:t>
      </w:r>
      <w:r w:rsidR="00781878" w:rsidRPr="00781878">
        <w:rPr>
          <w:rFonts w:eastAsia="Times New Roman"/>
          <w:b/>
          <w:bCs/>
          <w:sz w:val="28"/>
          <w:szCs w:val="28"/>
          <w:lang w:bidi="ru-RU"/>
        </w:rPr>
        <w:t xml:space="preserve">.2024г.  </w:t>
      </w:r>
    </w:p>
    <w:p w:rsidR="00781878" w:rsidRPr="00781878" w:rsidRDefault="00781878" w:rsidP="00781878">
      <w:pPr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</w:t>
      </w:r>
    </w:p>
    <w:p w:rsidR="00781878" w:rsidRDefault="00781878" w:rsidP="00781878">
      <w:pPr>
        <w:jc w:val="both"/>
        <w:rPr>
          <w:color w:val="000000"/>
          <w:sz w:val="28"/>
          <w:szCs w:val="28"/>
          <w:lang w:eastAsia="en-US"/>
        </w:rPr>
      </w:pPr>
      <w:bookmarkStart w:id="0" w:name="_GoBack"/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О </w:t>
      </w:r>
      <w:r w:rsidR="00440120">
        <w:rPr>
          <w:rFonts w:eastAsia="Times New Roman"/>
          <w:b/>
          <w:bCs/>
          <w:sz w:val="28"/>
          <w:szCs w:val="28"/>
          <w:lang w:bidi="ru-RU"/>
        </w:rPr>
        <w:t xml:space="preserve">путевках в </w:t>
      </w:r>
      <w:r w:rsidR="00440120" w:rsidRPr="00440120">
        <w:rPr>
          <w:b/>
          <w:color w:val="000000"/>
          <w:sz w:val="28"/>
          <w:szCs w:val="28"/>
          <w:lang w:eastAsia="en-US"/>
        </w:rPr>
        <w:t>«</w:t>
      </w:r>
      <w:r w:rsidR="00440120" w:rsidRPr="00440120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>Республиканский</w:t>
      </w:r>
      <w:r w:rsidR="00440120" w:rsidRPr="00440120">
        <w:rPr>
          <w:b/>
          <w:color w:val="000000"/>
          <w:sz w:val="28"/>
          <w:szCs w:val="28"/>
          <w:lang w:eastAsia="en-US"/>
        </w:rPr>
        <w:t xml:space="preserve"> </w:t>
      </w:r>
      <w:r w:rsidR="00440120" w:rsidRPr="00440120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>центр</w:t>
      </w:r>
      <w:r w:rsidR="00440120" w:rsidRPr="00440120">
        <w:rPr>
          <w:b/>
          <w:color w:val="000000"/>
          <w:sz w:val="28"/>
          <w:szCs w:val="28"/>
          <w:lang w:eastAsia="en-US"/>
        </w:rPr>
        <w:t xml:space="preserve"> </w:t>
      </w:r>
      <w:r w:rsidR="00440120" w:rsidRPr="00440120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 xml:space="preserve">образования </w:t>
      </w:r>
      <w:r w:rsidR="00440120" w:rsidRPr="00440120">
        <w:rPr>
          <w:b/>
          <w:color w:val="000000"/>
          <w:sz w:val="28"/>
          <w:szCs w:val="28"/>
          <w:lang w:eastAsia="en-US"/>
        </w:rPr>
        <w:t>«</w:t>
      </w:r>
      <w:r w:rsidR="00440120" w:rsidRPr="00440120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>Солнечный</w:t>
      </w:r>
      <w:r w:rsidR="00440120" w:rsidRPr="00440120">
        <w:rPr>
          <w:b/>
          <w:color w:val="000000"/>
          <w:sz w:val="28"/>
          <w:szCs w:val="28"/>
          <w:lang w:eastAsia="en-US"/>
        </w:rPr>
        <w:t xml:space="preserve"> </w:t>
      </w:r>
      <w:r w:rsidR="00440120" w:rsidRPr="00440120"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  <w:t>берег</w:t>
      </w:r>
      <w:r w:rsidR="00440120" w:rsidRPr="00440120">
        <w:rPr>
          <w:b/>
          <w:color w:val="000000"/>
          <w:sz w:val="28"/>
          <w:szCs w:val="28"/>
          <w:lang w:eastAsia="en-US"/>
        </w:rPr>
        <w:t>»</w:t>
      </w:r>
      <w:r w:rsidR="00440120">
        <w:rPr>
          <w:b/>
          <w:color w:val="000000"/>
          <w:sz w:val="28"/>
          <w:szCs w:val="28"/>
          <w:lang w:eastAsia="en-US"/>
        </w:rPr>
        <w:t>.</w:t>
      </w:r>
    </w:p>
    <w:bookmarkEnd w:id="0"/>
    <w:p w:rsidR="00440120" w:rsidRPr="00781878" w:rsidRDefault="00440120" w:rsidP="00781878">
      <w:pPr>
        <w:jc w:val="both"/>
        <w:rPr>
          <w:rFonts w:eastAsia="Times New Roman"/>
          <w:b/>
          <w:bCs/>
          <w:sz w:val="28"/>
          <w:szCs w:val="28"/>
          <w:lang w:bidi="ru-RU"/>
        </w:rPr>
      </w:pPr>
    </w:p>
    <w:p w:rsidR="00440120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     </w:t>
      </w: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Руководителям ОО  </w:t>
      </w:r>
    </w:p>
    <w:p w:rsidR="00781878" w:rsidRPr="00781878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  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 соответствии с письмом Министерства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образования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науки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Республики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Дагестан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№ 06-20418/01-18/24 от 19.12.2024г. МКУ «Управление образования»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информирует 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предоставлении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квоты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Государственное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бюджетное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общеобразовательное учреждение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Республики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Дагестан</w:t>
      </w:r>
      <w:r>
        <w:rPr>
          <w:color w:val="000000"/>
          <w:sz w:val="28"/>
          <w:szCs w:val="28"/>
          <w:lang w:eastAsia="en-US"/>
        </w:rPr>
        <w:t xml:space="preserve"> «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Республиканский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центр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образования </w:t>
      </w:r>
      <w:r>
        <w:rPr>
          <w:color w:val="000000"/>
          <w:sz w:val="28"/>
          <w:szCs w:val="28"/>
          <w:lang w:eastAsia="en-US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Солнечный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берег</w:t>
      </w:r>
      <w:r>
        <w:rPr>
          <w:color w:val="000000"/>
          <w:sz w:val="28"/>
          <w:szCs w:val="28"/>
          <w:lang w:eastAsia="en-US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далее</w:t>
      </w:r>
      <w:r>
        <w:rPr>
          <w:color w:val="000000"/>
          <w:sz w:val="28"/>
          <w:szCs w:val="28"/>
          <w:lang w:eastAsia="en-US"/>
        </w:rPr>
        <w:t xml:space="preserve"> 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Центр)</w:t>
      </w:r>
      <w:r>
        <w:rPr>
          <w:color w:val="000000"/>
          <w:sz w:val="28"/>
          <w:szCs w:val="28"/>
          <w:lang w:eastAsia="en-US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Республика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Дагестан,</w:t>
      </w:r>
      <w:r>
        <w:rPr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Карабудахкентский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район,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с.</w:t>
      </w:r>
      <w:r>
        <w:rPr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Уллубийаул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ул.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Побережная,</w:t>
      </w:r>
      <w:r>
        <w:rPr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зд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2)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</w:t>
      </w:r>
      <w:r>
        <w:rPr>
          <w:color w:val="000000"/>
          <w:sz w:val="28"/>
          <w:szCs w:val="28"/>
          <w:lang w:eastAsia="en-US"/>
        </w:rPr>
        <w:t xml:space="preserve"> 5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образовательную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смену 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период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13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января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</w:t>
      </w:r>
      <w:r>
        <w:rPr>
          <w:color w:val="000000"/>
          <w:sz w:val="28"/>
          <w:szCs w:val="28"/>
          <w:lang w:eastAsia="en-US"/>
        </w:rPr>
        <w:t xml:space="preserve"> 02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февраля</w:t>
      </w:r>
      <w:r>
        <w:rPr>
          <w:color w:val="000000"/>
          <w:sz w:val="28"/>
          <w:szCs w:val="28"/>
          <w:lang w:eastAsia="en-US"/>
        </w:rPr>
        <w:t xml:space="preserve"> 2025</w:t>
      </w:r>
      <w:proofErr w:type="gramEnd"/>
      <w:r>
        <w:rPr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года</w:t>
      </w:r>
      <w:proofErr w:type="gramEnd"/>
      <w:r>
        <w:rPr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</w:t>
      </w:r>
      <w:proofErr w:type="gramEnd"/>
      <w:r>
        <w:rPr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программе</w:t>
      </w:r>
      <w:proofErr w:type="gramEnd"/>
      <w:r>
        <w:rPr>
          <w:color w:val="000000"/>
          <w:sz w:val="28"/>
          <w:szCs w:val="28"/>
          <w:lang w:eastAsia="en-US"/>
        </w:rPr>
        <w:t xml:space="preserve"> «</w:t>
      </w:r>
      <w:proofErr w:type="spellStart"/>
      <w:proofErr w:type="gramStart"/>
      <w:r>
        <w:rPr>
          <w:color w:val="000000"/>
          <w:sz w:val="28"/>
          <w:szCs w:val="28"/>
          <w:lang w:eastAsia="en-US"/>
        </w:rPr>
        <w:t>PRO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рыв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поколения</w:t>
      </w:r>
      <w:r>
        <w:rPr>
          <w:color w:val="000000"/>
          <w:sz w:val="28"/>
          <w:szCs w:val="28"/>
          <w:lang w:eastAsia="en-US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далее</w:t>
      </w:r>
      <w:r>
        <w:rPr>
          <w:color w:val="000000"/>
          <w:sz w:val="28"/>
          <w:szCs w:val="28"/>
          <w:lang w:eastAsia="en-US"/>
        </w:rPr>
        <w:t xml:space="preserve"> –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Смена).</w:t>
      </w:r>
      <w:proofErr w:type="gramEnd"/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целях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улучшения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патриотического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воспитания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подростков программа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образовательной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смены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предполагает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мероприятия,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направленные на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развитие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коммуникативных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творческих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навыков,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креативности, формирование</w:t>
      </w:r>
      <w:r>
        <w:rPr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гражданско</w:t>
      </w:r>
      <w:proofErr w:type="spellEnd"/>
      <w:r>
        <w:rPr>
          <w:color w:val="000000"/>
          <w:sz w:val="28"/>
          <w:szCs w:val="28"/>
          <w:lang w:eastAsia="en-US"/>
        </w:rPr>
        <w:t xml:space="preserve"> –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патриотической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активности,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физического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 духовного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совершенствования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мировоззрения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ребёнка,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использованием различных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платформ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ресурсов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для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творческого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взаимодействия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общения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 детьми.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период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проведения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смены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воспитанники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смогут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принять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участие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во всероссийских,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региональных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ключевых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мероприятиях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Центра.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Принять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участие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Смене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могут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возрасте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от</w:t>
      </w:r>
      <w:r>
        <w:rPr>
          <w:color w:val="000000"/>
          <w:sz w:val="28"/>
          <w:szCs w:val="28"/>
          <w:lang w:eastAsia="en-US"/>
        </w:rPr>
        <w:t xml:space="preserve"> 11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</w:t>
      </w:r>
      <w:r>
        <w:rPr>
          <w:color w:val="000000"/>
          <w:sz w:val="28"/>
          <w:szCs w:val="28"/>
          <w:lang w:eastAsia="en-US"/>
        </w:rPr>
        <w:t xml:space="preserve"> 15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лет</w:t>
      </w:r>
      <w:r>
        <w:rPr>
          <w:color w:val="000000"/>
          <w:sz w:val="28"/>
          <w:szCs w:val="28"/>
          <w:lang w:eastAsia="en-US"/>
        </w:rPr>
        <w:t xml:space="preserve"> (5-9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классы),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добившиеся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успехов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учебе,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спорте,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творчестве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социальн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о-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полезных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сферах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деятельности.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участию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Смене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также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приглашаются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дети, чьи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родители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находятся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зоне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СВО,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дети</w:t>
      </w:r>
      <w:r>
        <w:rPr>
          <w:color w:val="000000"/>
          <w:sz w:val="28"/>
          <w:szCs w:val="28"/>
          <w:lang w:eastAsia="en-US"/>
        </w:rPr>
        <w:t xml:space="preserve"> –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сироты,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дети,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оставшиеся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без попечения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родителей.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Просим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вас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организовать</w:t>
      </w:r>
      <w:r>
        <w:rPr>
          <w:color w:val="000000"/>
          <w:sz w:val="28"/>
          <w:szCs w:val="28"/>
          <w:lang w:eastAsia="en-US"/>
        </w:rPr>
        <w:t xml:space="preserve">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работу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подбору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направлению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 образовательную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Смену</w:t>
      </w:r>
      <w:r>
        <w:rPr>
          <w:rFonts w:ascii="TimesNewRomanPSMT" w:hAnsi="TimesNewRomanPSMT" w:cs="TimesNewRomanPSMT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следующей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квоте:</w:t>
      </w:r>
      <w:r>
        <w:rPr>
          <w:color w:val="000000"/>
          <w:sz w:val="28"/>
          <w:szCs w:val="28"/>
          <w:lang w:eastAsia="en-US"/>
        </w:rPr>
        <w:t xml:space="preserve"> 5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кл.</w:t>
      </w:r>
      <w:r>
        <w:rPr>
          <w:color w:val="000000"/>
          <w:sz w:val="28"/>
          <w:szCs w:val="28"/>
          <w:lang w:eastAsia="en-US"/>
        </w:rPr>
        <w:t xml:space="preserve"> – 6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чел.,</w:t>
      </w:r>
      <w:r>
        <w:rPr>
          <w:color w:val="000000"/>
          <w:sz w:val="28"/>
          <w:szCs w:val="28"/>
          <w:lang w:eastAsia="en-US"/>
        </w:rPr>
        <w:t xml:space="preserve"> 6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- 6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чел.,</w:t>
      </w:r>
      <w:r>
        <w:rPr>
          <w:color w:val="000000"/>
          <w:sz w:val="28"/>
          <w:szCs w:val="28"/>
          <w:lang w:eastAsia="en-US"/>
        </w:rPr>
        <w:t xml:space="preserve"> 7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кл.</w:t>
      </w:r>
      <w:r>
        <w:rPr>
          <w:color w:val="000000"/>
          <w:sz w:val="28"/>
          <w:szCs w:val="28"/>
          <w:lang w:eastAsia="en-US"/>
        </w:rPr>
        <w:t xml:space="preserve"> - 6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чел.,</w:t>
      </w:r>
      <w:r>
        <w:rPr>
          <w:color w:val="000000"/>
          <w:sz w:val="28"/>
          <w:szCs w:val="28"/>
          <w:lang w:eastAsia="en-US"/>
        </w:rPr>
        <w:t xml:space="preserve"> 8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- 6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чел.,</w:t>
      </w:r>
      <w:r>
        <w:rPr>
          <w:color w:val="000000"/>
          <w:sz w:val="28"/>
          <w:szCs w:val="28"/>
          <w:lang w:eastAsia="en-US"/>
        </w:rPr>
        <w:t xml:space="preserve"> 9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- 6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чел.</w:t>
      </w:r>
    </w:p>
    <w:p w:rsidR="00440120" w:rsidRPr="00C1558F" w:rsidRDefault="00440120" w:rsidP="00C1558F">
      <w:pPr>
        <w:autoSpaceDE w:val="0"/>
        <w:autoSpaceDN w:val="0"/>
        <w:adjustRightInd w:val="0"/>
        <w:rPr>
          <w:color w:val="0000FF"/>
          <w:sz w:val="28"/>
          <w:szCs w:val="28"/>
          <w:u w:val="single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Информацию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просим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направить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согласно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прилагаемой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форме (Приложение</w:t>
      </w:r>
      <w:r>
        <w:rPr>
          <w:color w:val="000000"/>
          <w:sz w:val="28"/>
          <w:szCs w:val="28"/>
          <w:lang w:eastAsia="en-US"/>
        </w:rPr>
        <w:t xml:space="preserve"> № 1)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электронную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почту:</w:t>
      </w:r>
      <w:r>
        <w:rPr>
          <w:color w:val="000000"/>
          <w:sz w:val="28"/>
          <w:szCs w:val="28"/>
          <w:lang w:eastAsia="en-US"/>
        </w:rPr>
        <w:t xml:space="preserve"> </w:t>
      </w:r>
      <w:hyperlink r:id="rId5" w:history="1">
        <w:r w:rsidR="00C1558F" w:rsidRPr="009C1704">
          <w:rPr>
            <w:rStyle w:val="a4"/>
            <w:sz w:val="28"/>
            <w:szCs w:val="28"/>
            <w:lang w:eastAsia="en-US"/>
          </w:rPr>
          <w:t>rdoockd@mail.ru</w:t>
        </w:r>
      </w:hyperlink>
      <w:r w:rsidR="00C1558F">
        <w:rPr>
          <w:color w:val="0000FF"/>
          <w:sz w:val="28"/>
          <w:szCs w:val="28"/>
          <w:u w:val="single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указанием муниципалитета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теме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письма.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графе</w:t>
      </w:r>
      <w:r>
        <w:rPr>
          <w:color w:val="000000"/>
          <w:sz w:val="28"/>
          <w:szCs w:val="28"/>
          <w:lang w:eastAsia="en-US"/>
        </w:rPr>
        <w:t xml:space="preserve"> «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Примечание</w:t>
      </w:r>
      <w:r>
        <w:rPr>
          <w:color w:val="000000"/>
          <w:sz w:val="28"/>
          <w:szCs w:val="28"/>
          <w:lang w:eastAsia="en-US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просьба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указать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вид заболевания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ребёнка,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если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таковое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имеется.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Дополнительно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сообщаем,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что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путевка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является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бесплатной,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проезд детей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места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проживания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места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нахождения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Центра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обратно осуществляется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счет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средств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родителей</w:t>
      </w:r>
      <w:r>
        <w:rPr>
          <w:color w:val="000000"/>
          <w:sz w:val="28"/>
          <w:szCs w:val="28"/>
          <w:lang w:eastAsia="en-US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законных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представителей).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Обучающийся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зачисляется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Центр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исключительно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основании обязательного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пакета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документов,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который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предоставляется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день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заезда: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                                 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копия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свидетельства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рождении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ребенка</w:t>
      </w:r>
      <w:r>
        <w:rPr>
          <w:color w:val="000000"/>
          <w:sz w:val="28"/>
          <w:szCs w:val="28"/>
          <w:lang w:eastAsia="en-US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случае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достижения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ребенком </w:t>
      </w:r>
      <w:proofErr w:type="gramEnd"/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14 </w:t>
      </w:r>
      <w:r>
        <w:rPr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летнего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возраста</w:t>
      </w:r>
      <w:r>
        <w:rPr>
          <w:color w:val="000000"/>
          <w:sz w:val="28"/>
          <w:szCs w:val="28"/>
          <w:lang w:eastAsia="en-US"/>
        </w:rPr>
        <w:t xml:space="preserve"> 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копия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паспорта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ребенка</w:t>
      </w:r>
      <w:r>
        <w:rPr>
          <w:color w:val="000000"/>
          <w:sz w:val="28"/>
          <w:szCs w:val="28"/>
          <w:lang w:eastAsia="en-US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разворот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фотографией, разворот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местом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регистрации); 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копия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полиса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обязательного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медицинского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страхования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ребенка</w:t>
      </w:r>
      <w:r>
        <w:rPr>
          <w:color w:val="000000"/>
          <w:sz w:val="28"/>
          <w:szCs w:val="28"/>
          <w:lang w:eastAsia="en-US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обеих сторон); 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справка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места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учебы; медицинская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справка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установленного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образца</w:t>
      </w:r>
      <w:r>
        <w:rPr>
          <w:color w:val="000000"/>
          <w:sz w:val="28"/>
          <w:szCs w:val="28"/>
          <w:lang w:eastAsia="en-US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форма</w:t>
      </w:r>
      <w:r>
        <w:rPr>
          <w:color w:val="000000"/>
          <w:sz w:val="28"/>
          <w:szCs w:val="28"/>
          <w:lang w:eastAsia="en-US"/>
        </w:rPr>
        <w:t xml:space="preserve"> 079/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у), оформленная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лечебно-профилактическом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учреждении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более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чем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</w:t>
      </w:r>
      <w:r>
        <w:rPr>
          <w:color w:val="000000"/>
          <w:sz w:val="28"/>
          <w:szCs w:val="28"/>
          <w:lang w:eastAsia="en-US"/>
        </w:rPr>
        <w:t xml:space="preserve"> 10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дней до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отъезда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ребенка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Центр,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заключением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врача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состоянии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здоровья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ребенка 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сведениями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отсутствии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медицинских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противопоказаний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направлению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его 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Центр; 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справка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санитарно-эпидемиологическом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окружении,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выданная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ранее, чем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три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рабочих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дня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выезда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Центр,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которая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содержит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информацию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 отсутствии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контакта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инфекционными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больными; 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копия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сертификата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профилактических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прививок; 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заявление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родителя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согласием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обработку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персональных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данных, участие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ребенка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активных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видах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деятельности,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также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согласие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 медицинское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вмешательство</w:t>
      </w:r>
      <w:r>
        <w:rPr>
          <w:color w:val="000000"/>
          <w:sz w:val="28"/>
          <w:szCs w:val="28"/>
          <w:lang w:eastAsia="en-US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Приложения</w:t>
      </w:r>
      <w:r>
        <w:rPr>
          <w:color w:val="000000"/>
          <w:sz w:val="28"/>
          <w:szCs w:val="28"/>
          <w:lang w:eastAsia="en-US"/>
        </w:rPr>
        <w:t xml:space="preserve"> № 2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 № 3).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Также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для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учебных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занятий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необходимо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иметь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себе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папку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для хранения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канцелярских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принадлежностей,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тетради</w:t>
      </w:r>
      <w:r>
        <w:rPr>
          <w:color w:val="000000"/>
          <w:sz w:val="28"/>
          <w:szCs w:val="28"/>
          <w:lang w:eastAsia="en-US"/>
        </w:rPr>
        <w:t xml:space="preserve"> (12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листов):</w:t>
      </w:r>
      <w:r>
        <w:rPr>
          <w:color w:val="000000"/>
          <w:sz w:val="28"/>
          <w:szCs w:val="28"/>
          <w:lang w:eastAsia="en-US"/>
        </w:rPr>
        <w:t xml:space="preserve"> 5 -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линию,10</w:t>
      </w:r>
      <w:r>
        <w:rPr>
          <w:color w:val="000000"/>
          <w:sz w:val="28"/>
          <w:szCs w:val="28"/>
          <w:lang w:eastAsia="en-US"/>
        </w:rPr>
        <w:t xml:space="preserve"> -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клетку,</w:t>
      </w:r>
      <w:r>
        <w:rPr>
          <w:color w:val="000000"/>
          <w:sz w:val="28"/>
          <w:szCs w:val="28"/>
          <w:lang w:eastAsia="en-US"/>
        </w:rPr>
        <w:t xml:space="preserve"> 3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ручки,</w:t>
      </w:r>
      <w:r>
        <w:rPr>
          <w:color w:val="000000"/>
          <w:sz w:val="28"/>
          <w:szCs w:val="28"/>
          <w:lang w:eastAsia="en-US"/>
        </w:rPr>
        <w:t xml:space="preserve"> 2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простых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карандаша,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цветные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карандаши,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школьную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форму (белый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вверх,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темный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низ).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Заезд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осуществляется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 xml:space="preserve"> 10.00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до</w:t>
      </w:r>
      <w:r>
        <w:rPr>
          <w:color w:val="000000"/>
          <w:sz w:val="28"/>
          <w:szCs w:val="28"/>
          <w:lang w:eastAsia="en-US"/>
        </w:rPr>
        <w:t xml:space="preserve"> 18.00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часов</w:t>
      </w:r>
      <w:r>
        <w:rPr>
          <w:color w:val="000000"/>
          <w:sz w:val="28"/>
          <w:szCs w:val="28"/>
          <w:lang w:eastAsia="en-US"/>
        </w:rPr>
        <w:t xml:space="preserve"> 13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января</w:t>
      </w:r>
      <w:r>
        <w:rPr>
          <w:color w:val="000000"/>
          <w:sz w:val="28"/>
          <w:szCs w:val="28"/>
          <w:lang w:eastAsia="en-US"/>
        </w:rPr>
        <w:t xml:space="preserve">  2025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года строго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по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спискам,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направленным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муниципалитетом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образовательное учреждение.</w:t>
      </w:r>
    </w:p>
    <w:p w:rsidR="00440120" w:rsidRDefault="00440120" w:rsidP="0044012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Дата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отъезда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детей:</w:t>
      </w:r>
      <w:r>
        <w:rPr>
          <w:color w:val="000000"/>
          <w:sz w:val="28"/>
          <w:szCs w:val="28"/>
          <w:lang w:eastAsia="en-US"/>
        </w:rPr>
        <w:t xml:space="preserve"> 02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февраля</w:t>
      </w:r>
      <w:r>
        <w:rPr>
          <w:color w:val="000000"/>
          <w:sz w:val="28"/>
          <w:szCs w:val="28"/>
          <w:lang w:eastAsia="en-US"/>
        </w:rPr>
        <w:t xml:space="preserve"> 2025 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года.</w:t>
      </w:r>
    </w:p>
    <w:p w:rsidR="00781878" w:rsidRPr="00781878" w:rsidRDefault="00781878" w:rsidP="00440120">
      <w:pPr>
        <w:ind w:firstLine="851"/>
        <w:jc w:val="both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                      </w:t>
      </w:r>
    </w:p>
    <w:p w:rsidR="00781878" w:rsidRPr="00781878" w:rsidRDefault="00781878" w:rsidP="00440120">
      <w:pPr>
        <w:ind w:firstLine="851"/>
        <w:jc w:val="both"/>
        <w:rPr>
          <w:rFonts w:eastAsia="Times New Roman"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</w:t>
      </w:r>
    </w:p>
    <w:p w:rsidR="00781878" w:rsidRDefault="00781878" w:rsidP="00440120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  <w:r w:rsidRPr="00781878">
        <w:rPr>
          <w:rFonts w:eastAsia="Times New Roman"/>
          <w:sz w:val="28"/>
          <w:szCs w:val="28"/>
          <w:lang w:eastAsia="en-US"/>
        </w:rPr>
        <w:t xml:space="preserve">         </w:t>
      </w:r>
    </w:p>
    <w:p w:rsidR="00440120" w:rsidRDefault="00440120" w:rsidP="00440120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</w:p>
    <w:p w:rsidR="00440120" w:rsidRDefault="00440120" w:rsidP="00440120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</w:p>
    <w:p w:rsidR="00440120" w:rsidRDefault="00440120" w:rsidP="00440120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</w:p>
    <w:p w:rsidR="00781878" w:rsidRPr="00781878" w:rsidRDefault="00781878" w:rsidP="00781878">
      <w:pPr>
        <w:spacing w:line="276" w:lineRule="auto"/>
        <w:rPr>
          <w:b/>
          <w:sz w:val="28"/>
          <w:szCs w:val="28"/>
        </w:rPr>
      </w:pPr>
      <w:r w:rsidRPr="00781878">
        <w:rPr>
          <w:b/>
          <w:sz w:val="28"/>
          <w:szCs w:val="28"/>
        </w:rPr>
        <w:t>Начальник</w:t>
      </w:r>
    </w:p>
    <w:p w:rsidR="00781878" w:rsidRPr="00781878" w:rsidRDefault="00781878" w:rsidP="00781878">
      <w:pPr>
        <w:spacing w:line="276" w:lineRule="auto"/>
        <w:rPr>
          <w:b/>
          <w:sz w:val="28"/>
          <w:szCs w:val="28"/>
        </w:rPr>
      </w:pPr>
      <w:r w:rsidRPr="00781878">
        <w:rPr>
          <w:b/>
          <w:sz w:val="28"/>
          <w:szCs w:val="28"/>
        </w:rPr>
        <w:t>МКУ «Управление образования»                                   Исаева Х.Н..</w:t>
      </w:r>
    </w:p>
    <w:p w:rsidR="00781878" w:rsidRPr="00781878" w:rsidRDefault="00781878" w:rsidP="00781878">
      <w:pPr>
        <w:spacing w:line="276" w:lineRule="auto"/>
        <w:rPr>
          <w:b/>
          <w:sz w:val="28"/>
          <w:szCs w:val="28"/>
        </w:rPr>
      </w:pP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Исп.: Гасанова С.А  </w:t>
      </w: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тел.: 8963-793-92-48     </w:t>
      </w:r>
    </w:p>
    <w:p w:rsidR="00781878" w:rsidRPr="00781878" w:rsidRDefault="00781878" w:rsidP="00781878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                                                                     </w:t>
      </w:r>
    </w:p>
    <w:p w:rsidR="00781878" w:rsidRPr="00781878" w:rsidRDefault="00781878" w:rsidP="00781878">
      <w:pPr>
        <w:widowControl w:val="0"/>
        <w:ind w:firstLine="709"/>
        <w:jc w:val="right"/>
        <w:rPr>
          <w:i/>
          <w:sz w:val="20"/>
          <w:szCs w:val="20"/>
        </w:rPr>
      </w:pPr>
    </w:p>
    <w:p w:rsidR="007831AA" w:rsidRDefault="007831AA"/>
    <w:sectPr w:rsidR="00783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01"/>
    <w:rsid w:val="00146B01"/>
    <w:rsid w:val="00440120"/>
    <w:rsid w:val="00781878"/>
    <w:rsid w:val="007831AA"/>
    <w:rsid w:val="00C1558F"/>
    <w:rsid w:val="00D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styleId="a4">
    <w:name w:val="Hyperlink"/>
    <w:basedOn w:val="a0"/>
    <w:uiPriority w:val="99"/>
    <w:unhideWhenUsed/>
    <w:rsid w:val="00C155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styleId="a4">
    <w:name w:val="Hyperlink"/>
    <w:basedOn w:val="a0"/>
    <w:uiPriority w:val="99"/>
    <w:unhideWhenUsed/>
    <w:rsid w:val="00C155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oock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2024-12-20T12:48:00Z</dcterms:created>
  <dcterms:modified xsi:type="dcterms:W3CDTF">2024-12-20T12:48:00Z</dcterms:modified>
</cp:coreProperties>
</file>